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宋体" w:eastAsia="方正小标宋_GBK" w:cs="宋体"/>
          <w:color w:val="000000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宋体" w:eastAsia="方正小标宋_GBK" w:cs="宋体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 w:cs="宋体"/>
          <w:color w:val="000000"/>
          <w:kern w:val="0"/>
          <w:sz w:val="44"/>
          <w:szCs w:val="44"/>
        </w:rPr>
        <w:t>关于做好2018年度普通大中专院校毕业生考核确认初级或中级职称工作的通知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各有关代理单位、代理人员：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仿宋_GB2312" w:hAnsi="仿宋_GB2312" w:eastAsia="仿宋_GB2312" w:cs="宋体"/>
          <w:color w:val="000000"/>
          <w:spacing w:val="-6"/>
          <w:kern w:val="0"/>
          <w:sz w:val="32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为做好2018年度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福建省国资人才服务中心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人事档案寄存人员初级或中级职称考核确认工作，根据闽职改字</w:t>
      </w:r>
      <w:r>
        <w:rPr>
          <w:rFonts w:hint="eastAsia" w:ascii="仿宋_GB2312" w:hAnsi="仿宋_GB2312" w:eastAsia="仿宋_GB2312" w:cs="宋体"/>
          <w:color w:val="000000"/>
          <w:spacing w:val="-6"/>
          <w:kern w:val="0"/>
          <w:sz w:val="32"/>
          <w:szCs w:val="30"/>
        </w:rPr>
        <w:t>〔</w:t>
      </w:r>
      <w:r>
        <w:rPr>
          <w:rFonts w:hint="eastAsia" w:ascii="仿宋_GB2312" w:hAnsi="仿宋_GB2312" w:eastAsia="仿宋_GB2312" w:cs="宋体"/>
          <w:color w:val="000000"/>
          <w:spacing w:val="-6"/>
          <w:kern w:val="0"/>
          <w:sz w:val="32"/>
          <w:szCs w:val="30"/>
          <w:lang w:val="en-US" w:eastAsia="zh-CN"/>
        </w:rPr>
        <w:t>1993</w:t>
      </w:r>
      <w:r>
        <w:rPr>
          <w:rFonts w:hint="eastAsia" w:ascii="仿宋_GB2312" w:hAnsi="仿宋_GB2312" w:eastAsia="仿宋_GB2312" w:cs="宋体"/>
          <w:color w:val="000000"/>
          <w:spacing w:val="-6"/>
          <w:kern w:val="0"/>
          <w:sz w:val="32"/>
          <w:szCs w:val="30"/>
        </w:rPr>
        <w:t>〕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18号文规定，</w:t>
      </w:r>
      <w:r>
        <w:rPr>
          <w:rFonts w:hint="eastAsia" w:ascii="仿宋_GB2312" w:hAnsi="仿宋_GB2312" w:eastAsia="仿宋_GB2312" w:cs="宋体"/>
          <w:color w:val="000000"/>
          <w:spacing w:val="-6"/>
          <w:kern w:val="0"/>
          <w:sz w:val="32"/>
          <w:szCs w:val="30"/>
          <w:lang w:val="en-US" w:eastAsia="zh-CN"/>
        </w:rPr>
        <w:t>凡人事档案</w:t>
      </w:r>
      <w:r>
        <w:rPr>
          <w:rFonts w:hint="eastAsia" w:ascii="仿宋_GB2312" w:hAnsi="仿宋_GB2312" w:eastAsia="仿宋_GB2312" w:cs="宋体"/>
          <w:color w:val="000000"/>
          <w:spacing w:val="-6"/>
          <w:kern w:val="0"/>
          <w:sz w:val="32"/>
          <w:szCs w:val="30"/>
          <w:lang w:val="en-US" w:eastAsia="zh-CN"/>
        </w:rPr>
        <w:t>委托我中心进行人事代理符合以下条件的专业技术人员，可申请职称确认。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ascii="黑体" w:hAnsi="宋体" w:eastAsia="黑体" w:cs="黑体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一、考核确认申报条件及材料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ascii="楷体" w:hAnsi="楷体" w:eastAsia="楷体" w:cs="楷体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（一）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“员级”职称考核确认申报条件及材料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全日制普通中专或大专毕业生从事本专业或相近专业工作满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年，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年度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考核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评价为：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或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以上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。</w:t>
      </w:r>
    </w:p>
    <w:p>
      <w:pPr>
        <w:keepNext w:val="0"/>
        <w:keepLines w:val="0"/>
        <w:widowControl/>
        <w:suppressLineNumbers w:val="0"/>
        <w:spacing w:line="360" w:lineRule="auto"/>
        <w:ind w:firstLine="640" w:firstLineChars="200"/>
        <w:jc w:val="left"/>
        <w:textAlignment w:val="center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申报材料：</w:t>
      </w:r>
    </w:p>
    <w:p>
      <w:pPr>
        <w:keepNext w:val="0"/>
        <w:keepLines w:val="0"/>
        <w:widowControl/>
        <w:suppressLineNumbers w:val="0"/>
        <w:spacing w:line="360" w:lineRule="auto"/>
        <w:ind w:firstLine="640" w:firstLineChars="200"/>
        <w:jc w:val="left"/>
        <w:textAlignment w:val="center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（1）《大中专毕业生（毕业研究生）确定专业技术职务资格审批表》1式2份；</w:t>
      </w:r>
    </w:p>
    <w:p>
      <w:pPr>
        <w:keepNext w:val="0"/>
        <w:keepLines w:val="0"/>
        <w:widowControl/>
        <w:suppressLineNumbers w:val="0"/>
        <w:spacing w:line="360" w:lineRule="auto"/>
        <w:ind w:firstLine="640" w:firstLineChars="200"/>
        <w:jc w:val="left"/>
        <w:textAlignment w:val="center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）身份证复印件1份；</w:t>
      </w:r>
    </w:p>
    <w:p>
      <w:pPr>
        <w:keepNext w:val="0"/>
        <w:keepLines w:val="0"/>
        <w:widowControl/>
        <w:suppressLineNumbers w:val="0"/>
        <w:spacing w:line="360" w:lineRule="auto"/>
        <w:ind w:firstLine="640" w:firstLineChars="200"/>
        <w:jc w:val="left"/>
        <w:textAlignment w:val="center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）毕业证复印件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，加盖单位公章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1份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；</w:t>
      </w:r>
    </w:p>
    <w:p>
      <w:pPr>
        <w:keepNext w:val="0"/>
        <w:keepLines w:val="0"/>
        <w:widowControl/>
        <w:suppressLineNumbers w:val="0"/>
        <w:spacing w:line="360" w:lineRule="auto"/>
        <w:ind w:firstLine="640" w:firstLineChars="200"/>
        <w:jc w:val="left"/>
        <w:textAlignment w:val="center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4）照片2寸2张。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（二）“助理级”职称考核确认申报条件及材料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1.全日制本科从事本专业或相近专业工作满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年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年度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考核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评价为：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或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以上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硕士毕业生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从事本专业或相近专业工作满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3个月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。</w:t>
      </w:r>
    </w:p>
    <w:p>
      <w:pPr>
        <w:keepNext w:val="0"/>
        <w:keepLines w:val="0"/>
        <w:widowControl/>
        <w:suppressLineNumbers w:val="0"/>
        <w:spacing w:line="360" w:lineRule="auto"/>
        <w:ind w:firstLine="640" w:firstLineChars="200"/>
        <w:jc w:val="left"/>
        <w:textAlignment w:val="center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以上两种情况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申报材料：</w:t>
      </w:r>
    </w:p>
    <w:p>
      <w:pPr>
        <w:keepNext w:val="0"/>
        <w:keepLines w:val="0"/>
        <w:widowControl/>
        <w:suppressLineNumbers w:val="0"/>
        <w:spacing w:line="360" w:lineRule="auto"/>
        <w:ind w:firstLine="640" w:firstLineChars="200"/>
        <w:jc w:val="left"/>
        <w:textAlignment w:val="center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（1）《大中专毕业生（毕业研究生）确定专业技术职务资格审批表》1式2份；</w:t>
      </w:r>
    </w:p>
    <w:p>
      <w:pPr>
        <w:keepNext w:val="0"/>
        <w:keepLines w:val="0"/>
        <w:widowControl/>
        <w:suppressLineNumbers w:val="0"/>
        <w:spacing w:line="360" w:lineRule="auto"/>
        <w:ind w:firstLine="640" w:firstLineChars="200"/>
        <w:jc w:val="left"/>
        <w:textAlignment w:val="center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（2）身份证复印件1份；</w:t>
      </w:r>
    </w:p>
    <w:p>
      <w:pPr>
        <w:keepNext w:val="0"/>
        <w:keepLines w:val="0"/>
        <w:widowControl/>
        <w:suppressLineNumbers w:val="0"/>
        <w:spacing w:line="360" w:lineRule="auto"/>
        <w:ind w:firstLine="640" w:firstLineChars="200"/>
        <w:jc w:val="left"/>
        <w:textAlignment w:val="center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（3）毕业证复印件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，加盖单位公章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1份；</w:t>
      </w:r>
    </w:p>
    <w:p>
      <w:pPr>
        <w:keepNext w:val="0"/>
        <w:keepLines w:val="0"/>
        <w:widowControl/>
        <w:suppressLineNumbers w:val="0"/>
        <w:spacing w:line="360" w:lineRule="auto"/>
        <w:ind w:firstLine="640" w:firstLineChars="20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（4）照片2寸2张。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.全日制普大专，获得“员级”职称后且聘任“员级”专业技术工作满两年，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年度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考核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评价为：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或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以上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申报材料：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（1）《大中专毕业生（毕业研究生）确定专业技术职务任职资格审批表》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1式2份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 xml:space="preserve"> 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（2）《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福建省国资人才服务中心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人事委托代理人员年度考核表》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或所在单位年度考核表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2份（注：聘任“员级”职务两年期间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每年度一份）；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（3）劳动合同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复印件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或聘约合同复印件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，加盖单位公章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1份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；</w:t>
      </w:r>
    </w:p>
    <w:p>
      <w:pPr>
        <w:keepNext w:val="0"/>
        <w:keepLines w:val="0"/>
        <w:widowControl/>
        <w:suppressLineNumbers w:val="0"/>
        <w:spacing w:line="360" w:lineRule="auto"/>
        <w:ind w:firstLine="640" w:firstLineChars="200"/>
        <w:jc w:val="left"/>
        <w:textAlignment w:val="center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（4）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毕业证复印件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，加盖单位公章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1份；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仿宋" w:cs="宋体"/>
          <w:b w:val="0"/>
          <w:i w:val="0"/>
          <w:caps w:val="0"/>
          <w:color w:val="000000"/>
          <w:spacing w:val="0"/>
          <w:sz w:val="18"/>
          <w:szCs w:val="18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（5）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“员级”职称证书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）2016年起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聘任员级职务两年期间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每年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不少于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90学时的继续教育证明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；</w:t>
      </w:r>
    </w:p>
    <w:p>
      <w:pPr>
        <w:keepNext w:val="0"/>
        <w:keepLines w:val="0"/>
        <w:widowControl/>
        <w:suppressLineNumbers w:val="0"/>
        <w:spacing w:line="360" w:lineRule="auto"/>
        <w:ind w:firstLine="640" w:firstLineChars="200"/>
        <w:jc w:val="left"/>
        <w:textAlignment w:val="center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（7）照片2寸2张。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（三）“中级”职称考核确认申报条件及材料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博士毕业从事本专业或相近专业工作满3个月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申报材料：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1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《大中专毕业生（毕业研究生）确定专业技术职务任职资格审批表》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1式2份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2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毕业证复印件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，加盖单位公章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1份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；</w:t>
      </w:r>
    </w:p>
    <w:p>
      <w:pPr>
        <w:keepNext w:val="0"/>
        <w:keepLines w:val="0"/>
        <w:widowControl/>
        <w:suppressLineNumbers w:val="0"/>
        <w:spacing w:line="360" w:lineRule="auto"/>
        <w:ind w:firstLine="640" w:firstLineChars="200"/>
        <w:jc w:val="left"/>
        <w:textAlignment w:val="center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（3）照片2寸2张。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硕士毕业生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（含非全日制）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获得“助理”级职称后，聘任“助理”级职务工作满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年，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年度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考核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评价为：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或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合格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以上。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申报材料：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（1）《大中专毕业生（毕业研究生）确定专业技术职务任职资格审批表》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1式2份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（2）《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福建省国资人才服务中心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人事委托代理人员年度考核表》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或所在单位年度考核表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份（注：聘任“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助理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级”职务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三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年期间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每年度一份）；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（3）劳动合同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复印件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或聘约合同复印件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，加盖单位公章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1份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；</w:t>
      </w:r>
    </w:p>
    <w:p>
      <w:pPr>
        <w:keepNext w:val="0"/>
        <w:keepLines w:val="0"/>
        <w:widowControl/>
        <w:suppressLineNumbers w:val="0"/>
        <w:spacing w:line="360" w:lineRule="auto"/>
        <w:ind w:firstLine="640" w:firstLineChars="200"/>
        <w:jc w:val="left"/>
        <w:textAlignment w:val="center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（4）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毕业证复印件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，加盖单位公章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1份；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仿宋" w:cs="宋体"/>
          <w:b w:val="0"/>
          <w:i w:val="0"/>
          <w:caps w:val="0"/>
          <w:color w:val="000000"/>
          <w:spacing w:val="0"/>
          <w:sz w:val="18"/>
          <w:szCs w:val="18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（5）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“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助理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级”职称证书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）2016年起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聘任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助理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级职务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三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年期间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每年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不少于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90学时的继续教育证明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；</w:t>
      </w:r>
    </w:p>
    <w:p>
      <w:pPr>
        <w:keepNext w:val="0"/>
        <w:keepLines w:val="0"/>
        <w:widowControl/>
        <w:suppressLineNumbers w:val="0"/>
        <w:spacing w:line="360" w:lineRule="auto"/>
        <w:ind w:firstLine="640" w:firstLineChars="200"/>
        <w:jc w:val="left"/>
        <w:textAlignment w:val="center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（7）照片2寸2张。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二、申报注意事项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1.申报律师、教育系列职称需提供律师资格证书或教师资格证书原件及复印件（原件审核后归还）。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2.已纳入全国统一考试的系列均需参加全国统一考试，不再进行考核确认：例如计算机专业、通信专业；经济系列、会计系列、统计系列、审计系列、翻译系列、卫生系列、医药系列、出版系列。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三、联系方式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（一）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受理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地址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仿宋_GB2312" w:hAnsi="仿宋_GB2312" w:eastAsia="仿宋_GB2312" w:cs="宋体"/>
          <w:color w:val="000000"/>
          <w:spacing w:val="-6"/>
          <w:kern w:val="0"/>
          <w:sz w:val="32"/>
          <w:szCs w:val="30"/>
          <w:lang w:val="en-US" w:eastAsia="zh-CN"/>
        </w:rPr>
      </w:pPr>
      <w:r>
        <w:rPr>
          <w:rFonts w:hint="eastAsia" w:ascii="仿宋_GB2312" w:hAnsi="仿宋_GB2312" w:eastAsia="仿宋_GB2312" w:cs="宋体"/>
          <w:color w:val="000000"/>
          <w:spacing w:val="-6"/>
          <w:kern w:val="0"/>
          <w:sz w:val="32"/>
          <w:szCs w:val="30"/>
          <w:lang w:val="en-US" w:eastAsia="zh-CN"/>
        </w:rPr>
        <w:t>福州市湖东路165号华闽大厦9层。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（二）服务网址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仿宋_GB2312" w:hAnsi="仿宋_GB2312" w:eastAsia="仿宋_GB2312" w:cs="宋体"/>
          <w:color w:val="000000"/>
          <w:spacing w:val="-6"/>
          <w:kern w:val="0"/>
          <w:sz w:val="32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省国资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人才</w:t>
      </w:r>
      <w:r>
        <w:rPr>
          <w:rFonts w:hint="eastAsia" w:ascii="仿宋_GB2312" w:hAnsi="仿宋_GB2312" w:eastAsia="仿宋_GB2312" w:cs="宋体"/>
          <w:color w:val="000000"/>
          <w:spacing w:val="-6"/>
          <w:kern w:val="0"/>
          <w:sz w:val="32"/>
          <w:szCs w:val="30"/>
          <w:lang w:val="en-US" w:eastAsia="zh-CN"/>
        </w:rPr>
        <w:fldChar w:fldCharType="begin"/>
      </w:r>
      <w:r>
        <w:rPr>
          <w:rFonts w:hint="eastAsia" w:ascii="仿宋_GB2312" w:hAnsi="仿宋_GB2312" w:eastAsia="仿宋_GB2312" w:cs="宋体"/>
          <w:color w:val="000000"/>
          <w:spacing w:val="-6"/>
          <w:kern w:val="0"/>
          <w:sz w:val="32"/>
          <w:szCs w:val="30"/>
          <w:lang w:val="en-US" w:eastAsia="zh-CN"/>
        </w:rPr>
        <w:instrText xml:space="preserve"> HYPERLINK "http://fjnews.fjsen.com/2016-06/24/content_18059974.htm下载相关表格" </w:instrText>
      </w:r>
      <w:r>
        <w:rPr>
          <w:rFonts w:hint="eastAsia" w:ascii="仿宋_GB2312" w:hAnsi="仿宋_GB2312" w:eastAsia="仿宋_GB2312" w:cs="宋体"/>
          <w:color w:val="000000"/>
          <w:spacing w:val="-6"/>
          <w:kern w:val="0"/>
          <w:sz w:val="32"/>
          <w:szCs w:val="30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宋体"/>
          <w:color w:val="000000"/>
          <w:spacing w:val="-6"/>
          <w:kern w:val="0"/>
          <w:sz w:val="32"/>
          <w:szCs w:val="30"/>
          <w:lang w:val="en-US" w:eastAsia="zh-CN"/>
        </w:rPr>
        <w:t>http://www.fjjdrc.com/news/list-4.html下载相关表格</w:t>
      </w:r>
      <w:r>
        <w:rPr>
          <w:rFonts w:hint="eastAsia" w:ascii="仿宋_GB2312" w:hAnsi="仿宋_GB2312" w:eastAsia="仿宋_GB2312" w:cs="宋体"/>
          <w:color w:val="000000"/>
          <w:spacing w:val="-6"/>
          <w:kern w:val="0"/>
          <w:sz w:val="32"/>
          <w:szCs w:val="30"/>
          <w:lang w:val="en-US" w:eastAsia="zh-CN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（三）服务热线：</w:t>
      </w:r>
      <w:r>
        <w:rPr>
          <w:rFonts w:hint="eastAsia" w:ascii="仿宋_GB2312" w:hAnsi="仿宋_GB2312" w:eastAsia="仿宋_GB2312" w:cs="宋体"/>
          <w:color w:val="000000"/>
          <w:spacing w:val="-6"/>
          <w:kern w:val="0"/>
          <w:sz w:val="32"/>
          <w:szCs w:val="30"/>
          <w:lang w:val="en-US" w:eastAsia="zh-CN"/>
        </w:rPr>
        <w:t>0591-87841468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（此件公开）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righ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福建省国资人才服务中心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                                 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 xml:space="preserve"> 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2018年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月1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2D023D"/>
    <w:rsid w:val="172D023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link w:val="4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4">
    <w:name w:val="Char Char Char Char Char Char"/>
    <w:basedOn w:val="1"/>
    <w:link w:val="3"/>
    <w:uiPriority w:val="0"/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2018-07-17T11:34:00Z</dcterms:created>
  <dc:creator>影子</dc:creator>
  <cp:lastModifiedBy>影子</cp:lastModifiedBy>
  <dcterms:modified xsi:type="dcterms:W3CDTF">2018-07-17T12:31:47Z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